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DE" w:rsidRPr="00BA7309" w:rsidRDefault="00F807DE" w:rsidP="00F807DE">
      <w:pPr>
        <w:ind w:right="-210"/>
        <w:jc w:val="center"/>
        <w:rPr>
          <w:rFonts w:ascii="宋体" w:eastAsia="宋体" w:hAnsi="宋体" w:hint="eastAsia"/>
          <w:color w:val="000000"/>
          <w:szCs w:val="21"/>
        </w:rPr>
      </w:pPr>
      <w:bookmarkStart w:id="0" w:name="_GoBack"/>
      <w:r w:rsidRPr="00BA7309">
        <w:rPr>
          <w:rFonts w:ascii="宋体" w:eastAsia="宋体" w:hAnsi="宋体" w:hint="eastAsia"/>
          <w:color w:val="000000"/>
          <w:szCs w:val="21"/>
        </w:rPr>
        <w:t>第1</w:t>
      </w:r>
      <w:r>
        <w:rPr>
          <w:rFonts w:ascii="宋体" w:eastAsia="宋体" w:hAnsi="宋体"/>
          <w:color w:val="000000"/>
          <w:szCs w:val="21"/>
        </w:rPr>
        <w:t>7</w:t>
      </w:r>
      <w:r w:rsidRPr="00BA7309">
        <w:rPr>
          <w:rFonts w:ascii="宋体" w:eastAsia="宋体" w:hAnsi="宋体" w:hint="eastAsia"/>
          <w:color w:val="000000"/>
          <w:szCs w:val="21"/>
        </w:rPr>
        <w:t>课</w:t>
      </w:r>
      <w:r>
        <w:rPr>
          <w:rFonts w:ascii="宋体" w:eastAsia="宋体" w:hAnsi="宋体" w:hint="eastAsia"/>
          <w:color w:val="000000"/>
          <w:szCs w:val="21"/>
        </w:rPr>
        <w:t xml:space="preserve"> </w:t>
      </w:r>
      <w:r w:rsidRPr="00BA7309">
        <w:rPr>
          <w:rFonts w:ascii="宋体" w:eastAsia="宋体" w:hAnsi="宋体" w:hint="eastAsia"/>
          <w:color w:val="000000"/>
          <w:szCs w:val="21"/>
        </w:rPr>
        <w:t>昌盛的秦汉文化</w:t>
      </w:r>
      <w:r>
        <w:rPr>
          <w:rFonts w:ascii="宋体" w:eastAsia="宋体" w:hAnsi="宋体" w:hint="eastAsia"/>
          <w:color w:val="000000"/>
          <w:szCs w:val="21"/>
        </w:rPr>
        <w:t>（二）</w:t>
      </w:r>
      <w:bookmarkEnd w:id="0"/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一、学习目标：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㈠内容标准：说出史记的作者和体例。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㈡学习目标：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1、知识与能力：</w:t>
      </w:r>
    </w:p>
    <w:p w:rsidR="00F807DE" w:rsidRPr="00BA7309" w:rsidRDefault="00F807DE" w:rsidP="00F807DE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能够知道《史记》的作者、体裁和在中国历史上的重要地位。通过学习，培养学生的艺术鉴赏能力。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2、过程与方法：借助实例，分析佛教、道教对中国传统文化的影响。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3、情感态度与价值观：通过司马迁与《史记》学习，培养学生实事求是的治史态度和严谨治学的品格。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二、要点分析：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1、重点：佛教的传入、司马迁和《史记》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2、难点：宗教的本质及其复杂的作用。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三、教学方法：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教法：问题导学法；学法：识图学习法、讨论法、史料分析法。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四、教学手段：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《佛教传入路线图》等图片资料、多媒体演示文稿、专题网站学习。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五、教学过程：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㈠问题引入：你听说过“佛陀入梦”和“白马驮经”的故事吗？让我们在故事的交流中走进那段历史吧，由此引入教学。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㈡教材分析：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一、佛教的传入和道教的兴起：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“佛教的传入和道教的兴起”是秦汉文化史中思想史的重要内容。在宗教知识的学习中，占有重要地位。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1、“佛教的传入”：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⑴“佛教传入中国”：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佛教是公元前6世纪在古代印度创立的。佛教是经丝绸之路传入的。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⑵“佛教在中国的传播”：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第一、识读插图《白马寺》： 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学习方式：问题识图与阅读。通过多媒体展示交流相关的图片、图画和视频资料；演出课本剧，等等。使学生了解：“汉明帝派人到印度取经求佛”是佛教在中国早期传播的重要事件。白马寺被誉为“中国第一佛寺”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第二、“佛教宣传的基本思想”：</w:t>
      </w:r>
    </w:p>
    <w:p w:rsidR="00F807DE" w:rsidRPr="00BA7309" w:rsidRDefault="00F807DE" w:rsidP="00F807DE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讨论：佛教为什么能够进入思想相对封闭的中国？本质是什么？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借助具体事例，对佛教的思想进行讨论分析，形成认识：佛教宣扬忍耐顺从的消极的人生观，在当时对于维护社会秩序比较有利，符合统治阶级的愿望。因此，封建统治者大力提倡和扶植佛教。极度的社会苦难，使广大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民众方面看不到解脱的希望，只能追求根本不存在的所谓来世的幸福。所以，佛教对于广大民众也产生了吸引力。所以，佛教的本质是麻痹广大民众的精神鸦片。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⑶“佛教对中国文化发展的影响”：（作分层学习）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A级：知道佛教的传播，对中国文化的发展有深远影响。B级：举出一两个典型事例，如著名的敦煌莫高窟、云冈石窟、龙门石窟等，说明佛教对中国文化的发展有深远影响。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2、“道教的兴起”：</w:t>
      </w:r>
    </w:p>
    <w:p w:rsidR="00F807DE" w:rsidRPr="00BA7309" w:rsidRDefault="00F807DE" w:rsidP="00F807DE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了解思想源泉主要是黄老学说和巫术，兴起于东汉时期唯一植根于中国本土的民族宗教。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lastRenderedPageBreak/>
        <w:t>二、司马迁和《史记》：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1、补偿教学：教师进行史书体例解说，帮助学生了解纪传体与编年体、通史与断代史的含义。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2、活动学习：学生阅读教材中有关司马迁的生平材料；查找教材及相关书籍中有关《史记》的材料。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3、讨论交流：⑴司马迁撰写《史记》是由哪些因素促成的？我们应该学习他怎样的治学和治史态度？⑵《史记》被鲁迅称之为“史家之绝唱，无韵之《离骚》”，这是为什么？！其重要价值的在哪里？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学生分小组进行问题讨论，形成初步认识；每一小组派出代表发言，其余同学补充，进行观点交流，形成共同认识：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4、观点认识：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⑴我们应该学习司马迁实事求是的治史态度和严谨治学的品格。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⑵《史记》被鲁迅称之为：史家之绝唱，无韵之《离骚》。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结论：司马迁是我国古代伟大的史学家；《史记》是我国第一部纪传体通史，是一部优秀的文学与史学著作。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四、轰动世界的秦兵马俑：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1、学生解说：介绍秦始皇陵兵马俑的发现情况。说明它的发现轰动了全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国，引起了世界的瞩目，被誉为“世界第八大奇迹”。（学生自己交流世界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七大奇迹的资料。）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2、资料展示：展示秦始皇陵兵马俑，使学生感受到地下军阵的壮观，并通过语言描述出来，激发学生的民族自豪感。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㈢巩固小节：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对教材中的动脑筋问题：刘邦夫人逃入尼姑庵躲避战乱的故事，引导学生通过历史时间作辨析：</w:t>
      </w:r>
    </w:p>
    <w:p w:rsidR="00F807DE" w:rsidRPr="00BA7309" w:rsidRDefault="00F807DE" w:rsidP="00F807DE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刘邦夫人逃入尼姑庵躲避战乱：约在秦末农民起义时，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（前209年——前202年）；尼姑庵的出现：最早应在张骞通西域后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（约前138年——前119年）二者相距近1个世纪，是电视剧编导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人员弄错了。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㈣学习检测：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⒈选择：佛教和道教在传播过程中受到统治阶级的提倡和利用，其共同的特点是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A．其宣传的内容都麻醉人民的思想 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B．都认为忍受苦难就能进入不生不灭的最高境界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C．都主张修身养性，以求得道成仙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D．都宣扬放弃欲望就可以摆脱生死轮回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⒉名言赏析：“人故有一死，或重于泰山，或轻于鸿毛。”这是谁的名言？他在中国历史上的地位怎样？他的主要成就是什么？我们应向他学习什么？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⒊请你解说：西安秦兵马俑博物馆请作一日解说员，请你把自己设计的解说词写出。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附：板书设计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一、佛教的传入：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1、佛教发源于古印度，在西汉末年传入我国。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2、东汉明帝派人到西域求佛经，并在洛阳建成我国最早的佛教寺院白马寺。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二、道教的出现：道教源于中国，在东汉时兴起。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三、王充《论衡》：王充批判迷信鬼神的思想说，世界上根本没有鬼神存在。                    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四、司马迁与《史记》：</w:t>
      </w:r>
    </w:p>
    <w:p w:rsidR="00F807DE" w:rsidRPr="00BA7309" w:rsidRDefault="00F807DE" w:rsidP="00F807DE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《史记》第一部纪传体通史，叙述了从黄帝到汉武帝时期的历史 ，</w:t>
      </w:r>
    </w:p>
    <w:p w:rsidR="00A0703F" w:rsidRDefault="00F807DE" w:rsidP="00F807DE">
      <w:r w:rsidRPr="00BA7309">
        <w:rPr>
          <w:rFonts w:ascii="宋体" w:eastAsia="宋体" w:hAnsi="宋体" w:hint="eastAsia"/>
          <w:color w:val="000000"/>
          <w:szCs w:val="21"/>
        </w:rPr>
        <w:t>创立了纪传体的体例；</w:t>
      </w:r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E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07DE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2EDC5-B309-4D4E-9B91-6AC46A8F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07DE"/>
    <w:pPr>
      <w:widowControl w:val="0"/>
      <w:jc w:val="both"/>
    </w:pPr>
    <w:rPr>
      <w:rFonts w:ascii="Times New Roman" w:eastAsia="仿宋_GB2312" w:hAnsi="Times New Roman" w:cs="Times New Roman"/>
      <w:color w:val="FF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2016-07-12T09:07:00Z</dcterms:created>
  <dcterms:modified xsi:type="dcterms:W3CDTF">2016-07-12T09:08:00Z</dcterms:modified>
</cp:coreProperties>
</file>